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8ED89" w14:textId="2855FA62" w:rsidR="00972180" w:rsidRPr="00F12ABF" w:rsidRDefault="00681941" w:rsidP="00F12ABF">
      <w:pPr>
        <w:jc w:val="center"/>
      </w:pPr>
      <w:r>
        <w:rPr>
          <w:rFonts w:ascii="Times New Roman"/>
          <w:noProof/>
          <w:sz w:val="20"/>
          <w:lang w:eastAsia="pt-BR"/>
        </w:rPr>
        <w:drawing>
          <wp:anchor distT="0" distB="0" distL="114300" distR="114300" simplePos="0" relativeHeight="251659264" behindDoc="0" locked="0" layoutInCell="1" allowOverlap="1" wp14:anchorId="3FFF9212" wp14:editId="3FFF9213">
            <wp:simplePos x="0" y="0"/>
            <wp:positionH relativeFrom="margin">
              <wp:align>center</wp:align>
            </wp:positionH>
            <wp:positionV relativeFrom="margin">
              <wp:posOffset>-304800</wp:posOffset>
            </wp:positionV>
            <wp:extent cx="6550025" cy="1063625"/>
            <wp:effectExtent l="0" t="0" r="0" b="0"/>
            <wp:wrapSquare wrapText="bothSides"/>
            <wp:docPr id="6" name="Imagem 6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3C75F5" w14:textId="6FB0DB46" w:rsidR="002241E1" w:rsidRPr="002241E1" w:rsidRDefault="002241E1" w:rsidP="002241E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</w:pPr>
      <w:r w:rsidRPr="002241E1">
        <w:rPr>
          <w:rFonts w:ascii="Times New Roman" w:eastAsia="Times New Roman" w:hAnsi="Times New Roman" w:cs="Times New Roman"/>
          <w:b/>
          <w:bCs/>
          <w:sz w:val="27"/>
          <w:szCs w:val="27"/>
          <w:lang w:eastAsia="pt-BR"/>
        </w:rPr>
        <w:t>ATO DE RATIFICAÇÃO</w:t>
      </w:r>
    </w:p>
    <w:p w14:paraId="19861D4F" w14:textId="67D4F66A" w:rsidR="002241E1" w:rsidRPr="00733865" w:rsidRDefault="00733865" w:rsidP="002241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t-BR"/>
        </w:rPr>
      </w:pPr>
      <w:r w:rsidRPr="00733865">
        <w:rPr>
          <w:rFonts w:ascii="Times New Roman" w:hAnsi="Times New Roman" w:cs="Times New Roman"/>
          <w:i/>
          <w:iCs/>
          <w:sz w:val="24"/>
          <w:szCs w:val="24"/>
        </w:rPr>
        <w:t>(Lei Federal nº 14.133/2021 – Art. 72, inciso IX, e art. 75, inciso II)</w:t>
      </w:r>
    </w:p>
    <w:p w14:paraId="491F295A" w14:textId="77777777" w:rsidR="002241E1" w:rsidRPr="002241E1" w:rsidRDefault="00000000" w:rsidP="002241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pict w14:anchorId="54A0E34A">
          <v:rect id="_x0000_i1025" style="width:0;height:1.5pt" o:hralign="center" o:hrstd="t" o:hr="t" fillcolor="#a0a0a0" stroked="f"/>
        </w:pict>
      </w:r>
    </w:p>
    <w:p w14:paraId="14F6AD09" w14:textId="77777777" w:rsidR="003C4921" w:rsidRPr="003C4921" w:rsidRDefault="003C4921" w:rsidP="003C49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Presidente da Câmara Municipal de Albertina, Estado de Minas Gerais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no uso de suas atribuições legais e com fundamento na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Lei Federal nº 14.133/2021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demais normas aplicáveis, considerando os procedimentos formais adotados pelo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Agente de Contratação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o parecer da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Assessoria Jurídica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a instrução processual constante dos autos,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RATIFICA o Processo Administrativo nº 012/2026 – Dispensa de Licitação nº 012/2026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cujo objeto é a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aquisição de coroa de flores destinada à prestação de homenagem póstuma institucional ao Sr. João Bertucci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5658FD0C" w14:textId="77777777" w:rsidR="003C4921" w:rsidRPr="003C4921" w:rsidRDefault="003C4921" w:rsidP="003C49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 contratação justifica-se pela necessidade de viabilizar, em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tempo oportuno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a realização da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homenagem póstuma institucional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em observância às circunstâncias concretas do caso e aos princípios da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eficiência, economicidade e interesse público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2EF099D7" w14:textId="7BFCB855" w:rsidR="003C4921" w:rsidRPr="003C4921" w:rsidRDefault="003C4921" w:rsidP="003C49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Fica ratificada a contratação da empresa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Esquina das Flores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inscrita no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CNPJ nº </w:t>
      </w:r>
      <w:r w:rsidR="00EB7C05" w:rsidRPr="00EB7C05">
        <w:rPr>
          <w:rFonts w:ascii="Times New Roman" w:eastAsia="Arial" w:hAnsi="Times New Roman" w:cs="Times New Roman"/>
          <w:b/>
          <w:bCs/>
          <w:sz w:val="24"/>
          <w:szCs w:val="24"/>
        </w:rPr>
        <w:t>00.139.851/0001-10</w:t>
      </w:r>
      <w:r w:rsidR="00EB7C05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pelo valor global de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R$ 318,00 (trezentos e dezoito reais)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valor considerado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compatível com os praticados no mercado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adequado às necessidades da Administração, conforme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pesquisa de preços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constante dos autos.</w:t>
      </w:r>
    </w:p>
    <w:p w14:paraId="66BDB459" w14:textId="07D1C454" w:rsidR="0082185A" w:rsidRDefault="003C4921" w:rsidP="00642E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Determino a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publicação deste Ato de Ratificação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e do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extrato da contratação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nos termos do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art. 72, parágrafo único, da Lei Federal nº 14.133/2021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para fins de </w:t>
      </w:r>
      <w:r w:rsidRPr="003C4921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transparência e controle público</w:t>
      </w:r>
      <w:r w:rsidRPr="003C4921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14:paraId="381A3A9B" w14:textId="77777777" w:rsidR="00A331A2" w:rsidRPr="00A331A2" w:rsidRDefault="00A331A2" w:rsidP="00642E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57856ABA" w14:textId="0221CD5D" w:rsidR="003F6247" w:rsidRPr="00CF5806" w:rsidRDefault="003F6247" w:rsidP="003F624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Albertina/MG, </w:t>
      </w:r>
      <w:r w:rsidR="003C4921">
        <w:rPr>
          <w:rFonts w:ascii="Times New Roman" w:eastAsia="Times New Roman" w:hAnsi="Times New Roman" w:cs="Times New Roman"/>
          <w:b/>
          <w:bCs/>
          <w:sz w:val="24"/>
          <w:szCs w:val="24"/>
        </w:rPr>
        <w:t>31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</w:t>
      </w:r>
      <w:r w:rsidR="0082185A">
        <w:rPr>
          <w:rFonts w:ascii="Times New Roman" w:eastAsia="Times New Roman" w:hAnsi="Times New Roman" w:cs="Times New Roman"/>
          <w:b/>
          <w:bCs/>
          <w:sz w:val="24"/>
          <w:szCs w:val="24"/>
        </w:rPr>
        <w:t>março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de 202</w:t>
      </w:r>
      <w:r w:rsidR="00235C6F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345C56C3" w14:textId="77777777" w:rsidR="003F6247" w:rsidRPr="00CF5806" w:rsidRDefault="00000000" w:rsidP="003F624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00A1BABC">
          <v:rect id="_x0000_i1026" style="width:0;height:1.5pt" o:hralign="center" o:hrstd="t" o:hr="t" fillcolor="#a0a0a0" stroked="f"/>
        </w:pict>
      </w:r>
    </w:p>
    <w:p w14:paraId="55793913" w14:textId="2436A167" w:rsidR="003F6247" w:rsidRPr="00CF5806" w:rsidRDefault="003F6247" w:rsidP="003F624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CF5806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__________________________________________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 w:rsidR="009C3202">
        <w:rPr>
          <w:rFonts w:ascii="Times New Roman" w:eastAsia="Times New Roman" w:hAnsi="Times New Roman" w:cs="Times New Roman"/>
          <w:b/>
          <w:bCs/>
          <w:sz w:val="24"/>
          <w:szCs w:val="24"/>
        </w:rPr>
        <w:t>Leandro Luiz</w:t>
      </w:r>
      <w:r w:rsidRPr="00CF5806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Presidente da Câmara</w:t>
      </w:r>
    </w:p>
    <w:p w14:paraId="3FFF9211" w14:textId="61792C34" w:rsidR="005A5917" w:rsidRPr="00CF0607" w:rsidRDefault="005A5917" w:rsidP="003F6247">
      <w:pPr>
        <w:ind w:left="1052" w:right="1084"/>
        <w:rPr>
          <w:rFonts w:ascii="Times New Roman" w:hAnsi="Times New Roman" w:cs="Times New Roman"/>
          <w:color w:val="212529"/>
          <w:sz w:val="24"/>
          <w:szCs w:val="24"/>
          <w:shd w:val="clear" w:color="auto" w:fill="F4F5FA"/>
        </w:rPr>
      </w:pPr>
    </w:p>
    <w:sectPr w:rsidR="005A5917" w:rsidRPr="00CF06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B7F49"/>
    <w:multiLevelType w:val="multilevel"/>
    <w:tmpl w:val="CAE8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0118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AD"/>
    <w:rsid w:val="000B0CFF"/>
    <w:rsid w:val="000C5CD5"/>
    <w:rsid w:val="0013318F"/>
    <w:rsid w:val="00144734"/>
    <w:rsid w:val="00172DDC"/>
    <w:rsid w:val="001814AF"/>
    <w:rsid w:val="001927DE"/>
    <w:rsid w:val="001E3870"/>
    <w:rsid w:val="00200DEB"/>
    <w:rsid w:val="002241E1"/>
    <w:rsid w:val="00235C6F"/>
    <w:rsid w:val="00272EC5"/>
    <w:rsid w:val="0028452D"/>
    <w:rsid w:val="00296328"/>
    <w:rsid w:val="002A0EFD"/>
    <w:rsid w:val="002E0177"/>
    <w:rsid w:val="00325742"/>
    <w:rsid w:val="003856A8"/>
    <w:rsid w:val="003904FE"/>
    <w:rsid w:val="003A30B0"/>
    <w:rsid w:val="003B761B"/>
    <w:rsid w:val="003C4921"/>
    <w:rsid w:val="003F6247"/>
    <w:rsid w:val="00426C71"/>
    <w:rsid w:val="00442BAD"/>
    <w:rsid w:val="00447AED"/>
    <w:rsid w:val="00452334"/>
    <w:rsid w:val="00455F01"/>
    <w:rsid w:val="004579EA"/>
    <w:rsid w:val="00463330"/>
    <w:rsid w:val="00473FC6"/>
    <w:rsid w:val="004D215C"/>
    <w:rsid w:val="004D4442"/>
    <w:rsid w:val="005101CC"/>
    <w:rsid w:val="00510AF3"/>
    <w:rsid w:val="0054555B"/>
    <w:rsid w:val="00574798"/>
    <w:rsid w:val="00577541"/>
    <w:rsid w:val="005A534C"/>
    <w:rsid w:val="005A5917"/>
    <w:rsid w:val="005C76A3"/>
    <w:rsid w:val="005F3C4C"/>
    <w:rsid w:val="006077F3"/>
    <w:rsid w:val="00612FD3"/>
    <w:rsid w:val="00625AAD"/>
    <w:rsid w:val="00642E95"/>
    <w:rsid w:val="00650E5E"/>
    <w:rsid w:val="00663590"/>
    <w:rsid w:val="00681941"/>
    <w:rsid w:val="006A6EBD"/>
    <w:rsid w:val="00733865"/>
    <w:rsid w:val="007638F9"/>
    <w:rsid w:val="0077289A"/>
    <w:rsid w:val="00780717"/>
    <w:rsid w:val="00787A5B"/>
    <w:rsid w:val="00795D4F"/>
    <w:rsid w:val="007D3CDC"/>
    <w:rsid w:val="007E482B"/>
    <w:rsid w:val="0082185A"/>
    <w:rsid w:val="00830E8D"/>
    <w:rsid w:val="00846E7B"/>
    <w:rsid w:val="008A0DB5"/>
    <w:rsid w:val="008B365C"/>
    <w:rsid w:val="008B49F1"/>
    <w:rsid w:val="008D6CEF"/>
    <w:rsid w:val="00900F25"/>
    <w:rsid w:val="00953819"/>
    <w:rsid w:val="00972180"/>
    <w:rsid w:val="00973882"/>
    <w:rsid w:val="0098799C"/>
    <w:rsid w:val="009B0822"/>
    <w:rsid w:val="009B2D56"/>
    <w:rsid w:val="009B70C8"/>
    <w:rsid w:val="009C3202"/>
    <w:rsid w:val="009C4CFA"/>
    <w:rsid w:val="009E6517"/>
    <w:rsid w:val="009F4A2B"/>
    <w:rsid w:val="00A2685D"/>
    <w:rsid w:val="00A331A2"/>
    <w:rsid w:val="00A54C17"/>
    <w:rsid w:val="00A5545E"/>
    <w:rsid w:val="00AE2C69"/>
    <w:rsid w:val="00AF7C14"/>
    <w:rsid w:val="00B14C38"/>
    <w:rsid w:val="00B230C5"/>
    <w:rsid w:val="00B347FF"/>
    <w:rsid w:val="00B372FD"/>
    <w:rsid w:val="00B43235"/>
    <w:rsid w:val="00BA7AC4"/>
    <w:rsid w:val="00BD0676"/>
    <w:rsid w:val="00C630C8"/>
    <w:rsid w:val="00CA70D7"/>
    <w:rsid w:val="00CB112C"/>
    <w:rsid w:val="00CF0607"/>
    <w:rsid w:val="00CF5CCD"/>
    <w:rsid w:val="00CF7CEE"/>
    <w:rsid w:val="00D57FA8"/>
    <w:rsid w:val="00D82C6B"/>
    <w:rsid w:val="00DA7DBE"/>
    <w:rsid w:val="00DC1E47"/>
    <w:rsid w:val="00DD5442"/>
    <w:rsid w:val="00DD7BEC"/>
    <w:rsid w:val="00DE04C8"/>
    <w:rsid w:val="00E52B0C"/>
    <w:rsid w:val="00E712C8"/>
    <w:rsid w:val="00EB7C05"/>
    <w:rsid w:val="00EE22BE"/>
    <w:rsid w:val="00F12ABF"/>
    <w:rsid w:val="00F139DF"/>
    <w:rsid w:val="00F15121"/>
    <w:rsid w:val="00F51C66"/>
    <w:rsid w:val="00F5556D"/>
    <w:rsid w:val="00F84961"/>
    <w:rsid w:val="00F963A6"/>
    <w:rsid w:val="00FA4A95"/>
    <w:rsid w:val="00FB0DD0"/>
    <w:rsid w:val="00FD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F9202"/>
  <w15:chartTrackingRefBased/>
  <w15:docId w15:val="{42DDD8F9-2881-465A-9580-B13A9A34F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har"/>
    <w:uiPriority w:val="9"/>
    <w:qFormat/>
    <w:rsid w:val="002241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447AE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447AE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B0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0CFF"/>
    <w:rPr>
      <w:rFonts w:ascii="Segoe UI" w:hAnsi="Segoe UI" w:cs="Segoe UI"/>
      <w:sz w:val="18"/>
      <w:szCs w:val="18"/>
    </w:rPr>
  </w:style>
  <w:style w:type="paragraph" w:styleId="Corpodetexto">
    <w:name w:val="Body Text"/>
    <w:basedOn w:val="Normal"/>
    <w:link w:val="CorpodetextoChar"/>
    <w:uiPriority w:val="1"/>
    <w:qFormat/>
    <w:rsid w:val="00DC1E4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C1E47"/>
    <w:rPr>
      <w:rFonts w:ascii="Arial MT" w:eastAsia="Arial MT" w:hAnsi="Arial MT" w:cs="Arial MT"/>
      <w:sz w:val="24"/>
      <w:szCs w:val="24"/>
      <w:lang w:val="pt-PT"/>
    </w:rPr>
  </w:style>
  <w:style w:type="character" w:styleId="Forte">
    <w:name w:val="Strong"/>
    <w:basedOn w:val="Fontepargpadro"/>
    <w:uiPriority w:val="22"/>
    <w:qFormat/>
    <w:rsid w:val="00AE2C69"/>
    <w:rPr>
      <w:b/>
      <w:bCs/>
    </w:rPr>
  </w:style>
  <w:style w:type="paragraph" w:styleId="NormalWeb">
    <w:name w:val="Normal (Web)"/>
    <w:basedOn w:val="Normal"/>
    <w:uiPriority w:val="99"/>
    <w:unhideWhenUsed/>
    <w:rsid w:val="00510A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2241E1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nfase">
    <w:name w:val="Emphasis"/>
    <w:basedOn w:val="Fontepargpadro"/>
    <w:uiPriority w:val="20"/>
    <w:qFormat/>
    <w:rsid w:val="002241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235</Words>
  <Characters>1270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108</cp:revision>
  <cp:lastPrinted>2026-03-31T14:21:00Z</cp:lastPrinted>
  <dcterms:created xsi:type="dcterms:W3CDTF">2024-04-09T13:57:00Z</dcterms:created>
  <dcterms:modified xsi:type="dcterms:W3CDTF">2026-03-31T14:22:00Z</dcterms:modified>
</cp:coreProperties>
</file>